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DE3" w:rsidRDefault="00116DE3" w:rsidP="00116DE3">
      <w:pPr>
        <w:rPr>
          <w:rFonts w:ascii="Times New Roman" w:hAnsi="Times New Roman" w:cs="Times New Roman"/>
          <w:sz w:val="28"/>
          <w:szCs w:val="28"/>
        </w:rPr>
      </w:pPr>
    </w:p>
    <w:p w:rsidR="00116DE3" w:rsidRDefault="00116DE3" w:rsidP="00116DE3">
      <w:pPr>
        <w:rPr>
          <w:rFonts w:ascii="Times New Roman" w:hAnsi="Times New Roman" w:cs="Times New Roman"/>
          <w:sz w:val="28"/>
          <w:szCs w:val="28"/>
        </w:rPr>
      </w:pPr>
    </w:p>
    <w:p w:rsidR="00116DE3" w:rsidRDefault="00116DE3" w:rsidP="00116DE3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2291715</wp:posOffset>
            </wp:positionH>
            <wp:positionV relativeFrom="paragraph">
              <wp:posOffset>-557530</wp:posOffset>
            </wp:positionV>
            <wp:extent cx="817880" cy="849630"/>
            <wp:effectExtent l="0" t="0" r="1270" b="7620"/>
            <wp:wrapTight wrapText="bothSides">
              <wp:wrapPolygon edited="0">
                <wp:start x="6540" y="0"/>
                <wp:lineTo x="4025" y="969"/>
                <wp:lineTo x="0" y="5812"/>
                <wp:lineTo x="0" y="12592"/>
                <wp:lineTo x="1509" y="15982"/>
                <wp:lineTo x="6037" y="21309"/>
                <wp:lineTo x="6540" y="21309"/>
                <wp:lineTo x="14590" y="21309"/>
                <wp:lineTo x="15093" y="21309"/>
                <wp:lineTo x="19621" y="15982"/>
                <wp:lineTo x="21130" y="12592"/>
                <wp:lineTo x="21130" y="5812"/>
                <wp:lineTo x="17106" y="969"/>
                <wp:lineTo x="14590" y="0"/>
                <wp:lineTo x="6540" y="0"/>
              </wp:wrapPolygon>
            </wp:wrapTight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849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Р е с п у б л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Californian FB" w:hAnsi="Californian FB"/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Д а г е с т а н</w:t>
      </w:r>
    </w:p>
    <w:p w:rsidR="00116DE3" w:rsidRDefault="00116DE3" w:rsidP="00116DE3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alifornian FB" w:hAnsi="Californian FB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>
        <w:rPr>
          <w:rFonts w:ascii="Californian FB" w:hAnsi="Californian FB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МКОУ  </w:t>
      </w:r>
      <w:r>
        <w:rPr>
          <w:rFonts w:ascii="Californian FB" w:hAnsi="Californian FB"/>
          <w:b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Хиндахская</w:t>
      </w:r>
      <w:r>
        <w:rPr>
          <w:rFonts w:ascii="Californian FB" w:hAnsi="Californian FB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средняя</w:t>
      </w:r>
      <w:r>
        <w:rPr>
          <w:rFonts w:ascii="Californian FB" w:hAnsi="Californian FB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общеобразовательная</w:t>
      </w:r>
      <w:r>
        <w:rPr>
          <w:rFonts w:ascii="Californian FB" w:hAnsi="Californian FB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школа</w:t>
      </w:r>
      <w:r>
        <w:rPr>
          <w:rFonts w:ascii="Californian FB" w:hAnsi="Californian FB"/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                                 </w:t>
      </w:r>
      <w:r>
        <w:rPr>
          <w:rFonts w:ascii="Californian FB" w:hAnsi="Californian FB"/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</w:p>
    <w:tbl>
      <w:tblPr>
        <w:tblW w:w="0" w:type="auto"/>
        <w:tblInd w:w="-22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83"/>
      </w:tblGrid>
      <w:tr w:rsidR="00116DE3" w:rsidTr="00116DE3">
        <w:trPr>
          <w:trHeight w:val="195"/>
        </w:trPr>
        <w:tc>
          <w:tcPr>
            <w:tcW w:w="9735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16DE3" w:rsidRDefault="00116DE3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368353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Californian FB" w:hAnsi="Californian FB"/>
              </w:rPr>
              <w:t>.</w:t>
            </w:r>
            <w:r>
              <w:rPr>
                <w:rFonts w:ascii="Times New Roman" w:hAnsi="Times New Roman" w:cs="Times New Roman"/>
              </w:rPr>
              <w:t>Хиндах</w:t>
            </w:r>
            <w:proofErr w:type="spellEnd"/>
            <w:r>
              <w:rPr>
                <w:rFonts w:ascii="Californian FB" w:hAnsi="Californian F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Гунибского</w:t>
            </w:r>
            <w:proofErr w:type="spellEnd"/>
            <w:r>
              <w:rPr>
                <w:rFonts w:ascii="Californian FB" w:hAnsi="Californian FB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района</w:t>
            </w:r>
            <w:r>
              <w:rPr>
                <w:rFonts w:ascii="Californian FB" w:hAnsi="Californian FB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Республики</w:t>
            </w:r>
            <w:r>
              <w:rPr>
                <w:rFonts w:ascii="Californian FB" w:hAnsi="Californian FB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Дагестан             тел. директора 89288660504</w:t>
            </w:r>
          </w:p>
        </w:tc>
      </w:tr>
    </w:tbl>
    <w:p w:rsidR="00116DE3" w:rsidRDefault="00116DE3" w:rsidP="00116D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</w:p>
    <w:p w:rsidR="00116DE3" w:rsidRDefault="00116DE3" w:rsidP="00116D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 №76</w:t>
      </w:r>
    </w:p>
    <w:p w:rsidR="00116DE3" w:rsidRDefault="00116DE3" w:rsidP="00116DE3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 февраля 2025 г.</w:t>
      </w:r>
    </w:p>
    <w:p w:rsidR="00116DE3" w:rsidRDefault="00116DE3" w:rsidP="00116DE3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6DE3" w:rsidRDefault="00116DE3" w:rsidP="00116DE3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 утверждении алгоритмов действия персонала образовательных организаций и работников охраны с учетом современных форм совершения диверсионно-террористических актов, в том числе с использованием беспилотного летательного аппарата</w:t>
      </w:r>
    </w:p>
    <w:p w:rsidR="00116DE3" w:rsidRDefault="00116DE3" w:rsidP="00116D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6DE3" w:rsidRDefault="00116DE3" w:rsidP="00116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Во исполнении приказа № 03-02-1-4/25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10.01.2025 г «Об утверждении алгоритмов действия персонала образовательных организаций и работников охраны с учетом современных форм совершения диверсионно-террористических актов, в том числе с использованием беспилотного летательного аппарата»</w:t>
      </w:r>
    </w:p>
    <w:p w:rsidR="00116DE3" w:rsidRDefault="00116DE3" w:rsidP="00116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прилагаемые алгоритмы действий персонала образовательной организации и работников охраны с учетом современных форм совершения диверсионно-террористических актов, в том числе с использованием беспилотного летательного аппарата.</w:t>
      </w:r>
    </w:p>
    <w:p w:rsidR="00116DE3" w:rsidRDefault="00116DE3" w:rsidP="00116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Ознакомить 03.02.2035 г. работников образовательной организации и работников охраны с алгоритмами действий при</w:t>
      </w:r>
    </w:p>
    <w:p w:rsidR="00116DE3" w:rsidRDefault="00116DE3" w:rsidP="00116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Вооруженном нападении,</w:t>
      </w:r>
    </w:p>
    <w:p w:rsidR="00116DE3" w:rsidRDefault="00116DE3" w:rsidP="00116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Размещении взрывного устройства,</w:t>
      </w:r>
    </w:p>
    <w:p w:rsidR="00116DE3" w:rsidRDefault="00116DE3" w:rsidP="00116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Захватом заложников,</w:t>
      </w:r>
    </w:p>
    <w:p w:rsidR="00116DE3" w:rsidRDefault="00116DE3" w:rsidP="00116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Срабатывании на территории образовательной организации                               </w:t>
      </w:r>
    </w:p>
    <w:p w:rsidR="00116DE3" w:rsidRDefault="00116DE3" w:rsidP="00116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взрывного устройства, в том числе доставленного беспилотным               </w:t>
      </w:r>
    </w:p>
    <w:p w:rsidR="00116DE3" w:rsidRDefault="00116DE3" w:rsidP="00116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летательным аппаратом</w:t>
      </w:r>
    </w:p>
    <w:p w:rsidR="00116DE3" w:rsidRDefault="00116DE3" w:rsidP="00116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Нападении с использованием горючих жидкостей </w:t>
      </w:r>
    </w:p>
    <w:p w:rsidR="00116DE3" w:rsidRDefault="00116DE3" w:rsidP="00116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11.02.2025 г. Провести тренировки по реализации плана обеспечения антитеррористической защищённости школы с участием работников школы и учащимися   </w:t>
      </w:r>
    </w:p>
    <w:p w:rsidR="00116DE3" w:rsidRDefault="00116DE3" w:rsidP="00116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исполнением данного приказа возложить на заместителя по воспитательной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Гитинова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Ш,Т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116DE3" w:rsidRDefault="00116DE3" w:rsidP="00116D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6DE3" w:rsidRDefault="00116DE3" w:rsidP="00116D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6DE3" w:rsidRDefault="00116DE3" w:rsidP="00116D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школы: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Гаджиева Э.М.</w:t>
      </w:r>
    </w:p>
    <w:p w:rsidR="00C17B0F" w:rsidRDefault="00C17B0F">
      <w:bookmarkStart w:id="0" w:name="_GoBack"/>
      <w:bookmarkEnd w:id="0"/>
    </w:p>
    <w:sectPr w:rsidR="00C17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DE3"/>
    <w:rsid w:val="00116DE3"/>
    <w:rsid w:val="00C1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80E8E-85BF-45B0-AECF-FF53BC6D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D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9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Эсмира</dc:creator>
  <cp:keywords/>
  <dc:description/>
  <cp:lastModifiedBy>Эсмира</cp:lastModifiedBy>
  <cp:revision>2</cp:revision>
  <dcterms:created xsi:type="dcterms:W3CDTF">2025-02-09T07:51:00Z</dcterms:created>
  <dcterms:modified xsi:type="dcterms:W3CDTF">2025-02-09T07:52:00Z</dcterms:modified>
</cp:coreProperties>
</file>